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67" w:rsidRPr="00C22267" w:rsidRDefault="00C22267" w:rsidP="00C22267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 xml:space="preserve">Автор: </w:t>
      </w:r>
    </w:p>
    <w:p w:rsidR="00C22267" w:rsidRPr="00C22267" w:rsidRDefault="00C22267" w:rsidP="00C22267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 xml:space="preserve">Михайлова Ирина Владимировна, заместитель директора МБОУ ДОД – ДЭЦ «РИФЕЙ» </w:t>
      </w:r>
    </w:p>
    <w:p w:rsidR="005276FB" w:rsidRPr="00C22267" w:rsidRDefault="005276FB" w:rsidP="00963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045CC" w:rsidRPr="00C22267" w:rsidRDefault="003A1FF5" w:rsidP="006045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2267">
        <w:rPr>
          <w:rFonts w:ascii="Times New Roman" w:hAnsi="Times New Roman" w:cs="Times New Roman"/>
          <w:b/>
          <w:sz w:val="28"/>
          <w:szCs w:val="24"/>
        </w:rPr>
        <w:t>Воспитание гражданина-патриота – приоритетное направление воспитательной политики Детского экологического центра</w:t>
      </w:r>
    </w:p>
    <w:p w:rsidR="006045CC" w:rsidRPr="00C22267" w:rsidRDefault="006045CC" w:rsidP="006045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>(из практики работы МБОУ ДОД – ДЭЦ «РИФЕЙ»)</w:t>
      </w: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A6EBD" w:rsidRPr="00C22267" w:rsidRDefault="009A6EBD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 xml:space="preserve">Воспитание в системе образования России является одним из приоритетных направлений государственной образовательной политики, деятельности Минобразования России, органов управления образованием. </w:t>
      </w:r>
    </w:p>
    <w:p w:rsidR="009A6EBD" w:rsidRPr="00C22267" w:rsidRDefault="009A6EBD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>Современное общество стремительно изменяется. Успешность и конструктивность его изменения во многом зависят от активности, самостоятельности, ответственности человека. Поэтому совершенно естественно, что сегодня меняется сам уклад образования, по-иному оцениваются его качества, формируется новый заказ государства на воспитание человека образованного, нравственного, способного к саморазвитию, сотрудничеству, межкультурному взаимодействию, обладающего чувством ответственности за судьбу большой и малой Родины</w:t>
      </w:r>
      <w:r w:rsidR="00C90134" w:rsidRPr="00C22267">
        <w:rPr>
          <w:rFonts w:ascii="Times New Roman" w:hAnsi="Times New Roman" w:cs="Times New Roman"/>
          <w:sz w:val="28"/>
          <w:szCs w:val="24"/>
        </w:rPr>
        <w:t>, патриота своей страны</w:t>
      </w:r>
      <w:r w:rsidRPr="00C2226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632B2" w:rsidRPr="00C22267" w:rsidRDefault="009A6EBD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 xml:space="preserve">Считается, что особая роль в социальном воспитании и образовании относится дополнительному образованию. Учреждение дополнительного образования детей должно помочь ребенку стать инициативным, т.е. направлено на формирование у формирующейся личности самостоятельности, ответственности и целенаправленности. </w:t>
      </w:r>
    </w:p>
    <w:p w:rsidR="009A6EBD" w:rsidRPr="00C22267" w:rsidRDefault="009A6EBD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>Воспитание в ДЭЦ «РИФЕЙ» – это процесс совместной выработки ценностей, норм, задач социальной деятельности через сотрудничество и сотворчество поколений. Ценности в воспитании выступают как смысловые универсалии, позволяющие сделать образовательный процесс плодотворным. В процессе воспитания соотносится жизненный опыт воспитанников с бытующими в современном обществе моральными и культурными образцами (нормами), происходит понимание смыслов человеческого существования, что позволяет каждому обратиться к задаче жизнетворчества.</w:t>
      </w: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267" w:rsidRPr="00C22267" w:rsidRDefault="00C22267" w:rsidP="009A6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052F" w:rsidRDefault="001C2268" w:rsidP="007005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2268">
        <w:rPr>
          <w:rFonts w:ascii="Times New Roman" w:hAnsi="Times New Roman" w:cs="Times New Roman"/>
          <w:bCs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37.5pt" fillcolor="#4bacc6">
            <v:fill color2="#1f497d [3215]" rotate="t" focus="50%" type="gradient"/>
            <v:shadow color="#868686"/>
            <v:textpath style="font-family:&quot;Arial Black&quot;;v-text-kern:t" trim="t" fitpath="t" string="ПРИОРИТЕТЫ&#10; ВОСПИТАТЕЛЬНОЙ ПОЛИТИКИ ЦЕНТРА"/>
          </v:shape>
        </w:pict>
      </w:r>
    </w:p>
    <w:p w:rsidR="0070052F" w:rsidRPr="00C22267" w:rsidRDefault="00C22267" w:rsidP="007005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307340</wp:posOffset>
            </wp:positionV>
            <wp:extent cx="5314950" cy="7519670"/>
            <wp:effectExtent l="19050" t="0" r="0" b="0"/>
            <wp:wrapTopAndBottom/>
            <wp:docPr id="1" name="Рисунок 1" descr="треуголь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еугольн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5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52F" w:rsidRPr="00C22267">
        <w:rPr>
          <w:rFonts w:ascii="Times New Roman" w:hAnsi="Times New Roman" w:cs="Times New Roman"/>
          <w:bCs/>
          <w:sz w:val="24"/>
          <w:szCs w:val="28"/>
        </w:rPr>
        <w:t>В основе воспитательной деятельности Центра лежат следующие приоритеты:</w:t>
      </w:r>
    </w:p>
    <w:p w:rsidR="00963FD3" w:rsidRPr="00C22267" w:rsidRDefault="00963FD3" w:rsidP="0064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67">
        <w:rPr>
          <w:rFonts w:ascii="Times New Roman" w:hAnsi="Times New Roman" w:cs="Times New Roman"/>
          <w:sz w:val="28"/>
          <w:szCs w:val="28"/>
        </w:rPr>
        <w:t>Как видим, воспитание патриотизма у подрастающего поколения занимает в структуре воспитательной работы Детского экологического центра «Рифей» далеко не последнее место.</w:t>
      </w:r>
    </w:p>
    <w:p w:rsidR="009632B2" w:rsidRPr="00C22267" w:rsidRDefault="009632B2" w:rsidP="00963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67">
        <w:rPr>
          <w:rFonts w:ascii="Times New Roman" w:hAnsi="Times New Roman" w:cs="Times New Roman"/>
          <w:sz w:val="28"/>
          <w:szCs w:val="28"/>
        </w:rPr>
        <w:t xml:space="preserve">Сегодня патриотическое чувство каждого из нас подвергается серьезным испытаниям – изменяется Отечество. Родина – единственная уникальная для каждого человека Родина, данная ему судьбой, доставшаяся ему от предков. Задача </w:t>
      </w:r>
      <w:r w:rsidRPr="00C22267">
        <w:rPr>
          <w:rFonts w:ascii="Times New Roman" w:hAnsi="Times New Roman" w:cs="Times New Roman"/>
          <w:sz w:val="28"/>
          <w:szCs w:val="28"/>
        </w:rPr>
        <w:lastRenderedPageBreak/>
        <w:t xml:space="preserve">педагога - воспитание уважительного, бережного отношения к истории своего народа. </w:t>
      </w:r>
    </w:p>
    <w:p w:rsidR="00963FD3" w:rsidRPr="00C22267" w:rsidRDefault="00963FD3" w:rsidP="0064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67">
        <w:rPr>
          <w:rFonts w:ascii="Times New Roman" w:hAnsi="Times New Roman" w:cs="Times New Roman"/>
          <w:sz w:val="28"/>
          <w:szCs w:val="28"/>
        </w:rPr>
        <w:t>Под патриотическим воспитанием обучающихся в Центре понимается систематическая и целенаправленная деятельность по формированию у обучающихся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А также это непрерывный, последовательный педагогически организованный процесс освоения ценностей народной культуры, отношения к малой Родине, языку, своему народу, его традициям, обычаям, идеалам, обеспечивающих патриотическое становление личности ребёнка.</w:t>
      </w:r>
    </w:p>
    <w:p w:rsidR="00963FD3" w:rsidRPr="00C22267" w:rsidRDefault="00963FD3" w:rsidP="0064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67">
        <w:rPr>
          <w:rFonts w:ascii="Times New Roman" w:hAnsi="Times New Roman" w:cs="Times New Roman"/>
          <w:sz w:val="28"/>
          <w:szCs w:val="28"/>
        </w:rPr>
        <w:t>Целью работы Центра в этом направлении является создание образовательного пространства, способствующего формированию Человека-Патриота, Хозяина Земли, Хозяина</w:t>
      </w:r>
      <w:proofErr w:type="gramStart"/>
      <w:r w:rsidRPr="00C2226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22267">
        <w:rPr>
          <w:rFonts w:ascii="Times New Roman" w:hAnsi="Times New Roman" w:cs="Times New Roman"/>
          <w:sz w:val="28"/>
          <w:szCs w:val="28"/>
        </w:rPr>
        <w:t>воей Судьбы, Семьи, Страны.</w:t>
      </w:r>
    </w:p>
    <w:p w:rsidR="006415FB" w:rsidRPr="00C22267" w:rsidRDefault="006415FB" w:rsidP="00641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67">
        <w:rPr>
          <w:rFonts w:ascii="Times New Roman" w:hAnsi="Times New Roman" w:cs="Times New Roman"/>
          <w:sz w:val="28"/>
          <w:szCs w:val="28"/>
        </w:rPr>
        <w:t xml:space="preserve">Учитывая местные условия, интересы всех участников образовательного процесса, педколлектив Центра использует воспитательные возможности народных праздников и обрядов для приобщения ребят к ценностям национальной культуры. В педагогическую просветительскую деятельность вовлекаются ветераны труда, Великой Отечественной Войны, родители, представители общественных организаций, депутаты Городской Думы. Совместно с ними организуются персональные выставки, творческие отчеты, праздники, фестивали и т.д. </w:t>
      </w:r>
    </w:p>
    <w:p w:rsidR="00280065" w:rsidRPr="00C22267" w:rsidRDefault="00280065" w:rsidP="00280065">
      <w:pPr>
        <w:pStyle w:val="Default"/>
        <w:ind w:firstLine="560"/>
        <w:jc w:val="both"/>
        <w:rPr>
          <w:sz w:val="28"/>
          <w:szCs w:val="28"/>
        </w:rPr>
      </w:pPr>
      <w:r w:rsidRPr="00C22267">
        <w:rPr>
          <w:sz w:val="28"/>
          <w:szCs w:val="28"/>
        </w:rPr>
        <w:t xml:space="preserve">Среди форм работы с детьми, реализуемых программами детских творческих объединений ДЭЦ «РИФЕЙ», наиболее отвечающих патриотическому воспитанию обучающихся, можно выделить четыре группы: </w:t>
      </w:r>
    </w:p>
    <w:p w:rsidR="00E203F2" w:rsidRPr="00C22267" w:rsidRDefault="00E203F2" w:rsidP="00E203F2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22267">
        <w:rPr>
          <w:sz w:val="28"/>
          <w:szCs w:val="28"/>
        </w:rPr>
        <w:t xml:space="preserve">природосберегающие (привитие бережного отношения к природе родного края), </w:t>
      </w:r>
    </w:p>
    <w:p w:rsidR="00280065" w:rsidRPr="00C22267" w:rsidRDefault="00280065" w:rsidP="00C2226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gramStart"/>
      <w:r w:rsidRPr="00C22267">
        <w:rPr>
          <w:sz w:val="28"/>
          <w:szCs w:val="28"/>
        </w:rPr>
        <w:t>фольклорные</w:t>
      </w:r>
      <w:proofErr w:type="gramEnd"/>
      <w:r w:rsidRPr="00C22267">
        <w:rPr>
          <w:sz w:val="28"/>
          <w:szCs w:val="28"/>
        </w:rPr>
        <w:t xml:space="preserve"> (использование фольклорных жанров с патриотической тематикой: сказок, песен, пословиц, загадок и др.); </w:t>
      </w:r>
    </w:p>
    <w:p w:rsidR="00280065" w:rsidRPr="00C22267" w:rsidRDefault="00280065" w:rsidP="00C2226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gramStart"/>
      <w:r w:rsidRPr="00C22267">
        <w:rPr>
          <w:sz w:val="28"/>
          <w:szCs w:val="28"/>
        </w:rPr>
        <w:t>празднично-игровые</w:t>
      </w:r>
      <w:proofErr w:type="gramEnd"/>
      <w:r w:rsidRPr="00C22267">
        <w:rPr>
          <w:sz w:val="28"/>
          <w:szCs w:val="28"/>
        </w:rPr>
        <w:t xml:space="preserve"> (приобщение детей к празднично-игровой культуре, являющейся для ребёнка родной), </w:t>
      </w:r>
    </w:p>
    <w:p w:rsidR="00280065" w:rsidRPr="00C22267" w:rsidRDefault="00280065" w:rsidP="00C2226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22267">
        <w:rPr>
          <w:sz w:val="28"/>
          <w:szCs w:val="28"/>
        </w:rPr>
        <w:t xml:space="preserve">ремесленно-трудовые (воспитание трудолюбия через включение в народные промыслы, характерные для людей, проживающих в данной местности). </w:t>
      </w:r>
    </w:p>
    <w:tbl>
      <w:tblPr>
        <w:tblW w:w="5092" w:type="pct"/>
        <w:jc w:val="center"/>
        <w:tblInd w:w="119" w:type="dxa"/>
        <w:tblLook w:val="04A0"/>
      </w:tblPr>
      <w:tblGrid>
        <w:gridCol w:w="1656"/>
        <w:gridCol w:w="3451"/>
        <w:gridCol w:w="2273"/>
        <w:gridCol w:w="3044"/>
      </w:tblGrid>
      <w:tr w:rsidR="0023462A" w:rsidTr="0055082A">
        <w:trPr>
          <w:trHeight w:val="726"/>
          <w:jc w:val="center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55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8D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Приоритеты в работе педагога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8D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 работе педагога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8D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Приоритетные понятия</w:t>
            </w:r>
            <w:r w:rsidR="003C2BE0">
              <w:rPr>
                <w:rFonts w:ascii="Times New Roman" w:hAnsi="Times New Roman" w:cs="Times New Roman"/>
                <w:sz w:val="24"/>
                <w:szCs w:val="24"/>
              </w:rPr>
              <w:t xml:space="preserve"> / мероприятия, организуемые и реализуемые ДЭЦ «РИФЕЙ»</w:t>
            </w:r>
          </w:p>
        </w:tc>
      </w:tr>
      <w:tr w:rsidR="0023462A" w:rsidTr="0055082A">
        <w:trPr>
          <w:jc w:val="center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изучение потребностей, интересов и желания учащихся в организации и проведении досуговых мероприятий;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просвещение и консультация в выборе объединений по интересам;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выбора формы участия в досуговой деятельности;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изучение отношения обучающихся к участию в досуговой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результативности участия в различных мероприятиях;</w:t>
            </w:r>
            <w:proofErr w:type="gramEnd"/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предоставление родителям обучающихся необходимой информации об участии детей в жизни коллектива ДТО, демонстрация достижений обучающихся;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стимулирование инициативы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жизни детского коллектива и жизни Центра. 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Обучение решению задач, связанных с нормами права и проблемами морального саморазвития.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правовой культуры, свободного и ответственного самоопределения в сфере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с обществом.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гуманистического мировоззрения, способности к осознанию своих прав и прав других людей, способности к саморазвитию. 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право;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закон;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права и обязанности;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правонарушение;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преступление;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ответственность;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долг;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честь;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достоинство;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личность;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правовые нормы;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совесть;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справедливость. </w:t>
            </w:r>
          </w:p>
          <w:p w:rsidR="003C2BE0" w:rsidRDefault="003C2BE0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BE0" w:rsidRDefault="003C2BE0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BE0" w:rsidRDefault="003C2BE0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BE0" w:rsidRDefault="003C2BE0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62A" w:rsidTr="006A53BB">
        <w:trPr>
          <w:trHeight w:val="4585"/>
          <w:jc w:val="center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12-18 лет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у воспитанников гражданского долга, патриотизма – важнейшей духовно-нравственной и социальной ценности. Формирование чувства гордости за свой родной край, преданность родному городу, Центра.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воспитание личности духовной, нравственной, социально-адаптированной к современному обществу;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изучение истории России, истории Екатеринбурга;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развитие чувства единения, братства Центра. 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часы просвещения «Символы России»; – часы просвещения, посвященные главным сражениям и Победе в Великой Отечественной войне, знаменательным событиям в истории России;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сквозная программа «Адрес детства: Екатеринбург»;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встречи с известными людьми; </w:t>
            </w:r>
          </w:p>
          <w:p w:rsidR="0023462A" w:rsidRDefault="0023462A" w:rsidP="00D3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участие в акциях «Родники», «Ветеран живет рядом», «Подарок ветерану», «Марш парков»</w:t>
            </w:r>
          </w:p>
        </w:tc>
      </w:tr>
    </w:tbl>
    <w:p w:rsidR="0023462A" w:rsidRDefault="0023462A" w:rsidP="00D341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53BB" w:rsidRPr="00C22267" w:rsidRDefault="00EF1F53" w:rsidP="00EF1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22267">
        <w:rPr>
          <w:rFonts w:ascii="Times New Roman" w:hAnsi="Times New Roman" w:cs="Times New Roman"/>
          <w:bCs/>
          <w:sz w:val="28"/>
          <w:szCs w:val="24"/>
        </w:rPr>
        <w:t xml:space="preserve">ДЭЦ «РИФЕЙ» славится своими </w:t>
      </w:r>
      <w:r w:rsidR="006A53BB" w:rsidRPr="00C22267">
        <w:rPr>
          <w:rFonts w:ascii="Times New Roman" w:hAnsi="Times New Roman" w:cs="Times New Roman"/>
          <w:bCs/>
          <w:sz w:val="28"/>
          <w:szCs w:val="24"/>
        </w:rPr>
        <w:t>устоявшимися</w:t>
      </w:r>
      <w:r w:rsidRPr="00C22267">
        <w:rPr>
          <w:rFonts w:ascii="Times New Roman" w:hAnsi="Times New Roman" w:cs="Times New Roman"/>
          <w:bCs/>
          <w:sz w:val="28"/>
          <w:szCs w:val="24"/>
        </w:rPr>
        <w:t xml:space="preserve"> и </w:t>
      </w:r>
      <w:r w:rsidR="006A53BB" w:rsidRPr="00C22267">
        <w:rPr>
          <w:rFonts w:ascii="Times New Roman" w:hAnsi="Times New Roman" w:cs="Times New Roman"/>
          <w:bCs/>
          <w:sz w:val="28"/>
          <w:szCs w:val="24"/>
        </w:rPr>
        <w:t xml:space="preserve">вновь появляющимися традициями, </w:t>
      </w:r>
      <w:r w:rsidRPr="00C22267">
        <w:rPr>
          <w:rFonts w:ascii="Times New Roman" w:hAnsi="Times New Roman" w:cs="Times New Roman"/>
          <w:sz w:val="28"/>
          <w:szCs w:val="24"/>
        </w:rPr>
        <w:t>коллективны</w:t>
      </w:r>
      <w:r w:rsidR="006A53BB" w:rsidRPr="00C22267">
        <w:rPr>
          <w:rFonts w:ascii="Times New Roman" w:hAnsi="Times New Roman" w:cs="Times New Roman"/>
          <w:sz w:val="28"/>
          <w:szCs w:val="24"/>
        </w:rPr>
        <w:t>ми</w:t>
      </w:r>
      <w:r w:rsidRPr="00C22267">
        <w:rPr>
          <w:rFonts w:ascii="Times New Roman" w:hAnsi="Times New Roman" w:cs="Times New Roman"/>
          <w:sz w:val="28"/>
          <w:szCs w:val="24"/>
        </w:rPr>
        <w:t xml:space="preserve"> творчески</w:t>
      </w:r>
      <w:r w:rsidR="006A53BB" w:rsidRPr="00C22267">
        <w:rPr>
          <w:rFonts w:ascii="Times New Roman" w:hAnsi="Times New Roman" w:cs="Times New Roman"/>
          <w:sz w:val="28"/>
          <w:szCs w:val="24"/>
        </w:rPr>
        <w:t>ми</w:t>
      </w:r>
      <w:r w:rsidRPr="00C22267">
        <w:rPr>
          <w:rFonts w:ascii="Times New Roman" w:hAnsi="Times New Roman" w:cs="Times New Roman"/>
          <w:sz w:val="28"/>
          <w:szCs w:val="24"/>
        </w:rPr>
        <w:t xml:space="preserve"> дел</w:t>
      </w:r>
      <w:r w:rsidR="006A53BB" w:rsidRPr="00C22267">
        <w:rPr>
          <w:rFonts w:ascii="Times New Roman" w:hAnsi="Times New Roman" w:cs="Times New Roman"/>
          <w:sz w:val="28"/>
          <w:szCs w:val="24"/>
        </w:rPr>
        <w:t>ами</w:t>
      </w:r>
      <w:r w:rsidRPr="00C22267">
        <w:rPr>
          <w:rFonts w:ascii="Times New Roman" w:hAnsi="Times New Roman" w:cs="Times New Roman"/>
          <w:sz w:val="28"/>
          <w:szCs w:val="24"/>
        </w:rPr>
        <w:t>, акци</w:t>
      </w:r>
      <w:r w:rsidR="006A53BB" w:rsidRPr="00C22267">
        <w:rPr>
          <w:rFonts w:ascii="Times New Roman" w:hAnsi="Times New Roman" w:cs="Times New Roman"/>
          <w:sz w:val="28"/>
          <w:szCs w:val="24"/>
        </w:rPr>
        <w:t>ями</w:t>
      </w:r>
      <w:r w:rsidRPr="00C22267">
        <w:rPr>
          <w:rFonts w:ascii="Times New Roman" w:hAnsi="Times New Roman" w:cs="Times New Roman"/>
          <w:sz w:val="28"/>
          <w:szCs w:val="24"/>
        </w:rPr>
        <w:t>, праздник</w:t>
      </w:r>
      <w:r w:rsidR="006A53BB" w:rsidRPr="00C22267">
        <w:rPr>
          <w:rFonts w:ascii="Times New Roman" w:hAnsi="Times New Roman" w:cs="Times New Roman"/>
          <w:sz w:val="28"/>
          <w:szCs w:val="24"/>
        </w:rPr>
        <w:t xml:space="preserve">ами, </w:t>
      </w:r>
      <w:r w:rsidRPr="00C22267">
        <w:rPr>
          <w:rFonts w:ascii="Times New Roman" w:hAnsi="Times New Roman" w:cs="Times New Roman"/>
          <w:sz w:val="28"/>
          <w:szCs w:val="24"/>
        </w:rPr>
        <w:t xml:space="preserve">которые направлены не только на обучающихся детских творческих объединений ДЭЦ «РИФЕЙ», но </w:t>
      </w:r>
      <w:r w:rsidR="006A53BB" w:rsidRPr="00C22267">
        <w:rPr>
          <w:rFonts w:ascii="Times New Roman" w:hAnsi="Times New Roman" w:cs="Times New Roman"/>
          <w:sz w:val="28"/>
          <w:szCs w:val="24"/>
        </w:rPr>
        <w:t>и на их</w:t>
      </w:r>
      <w:r w:rsidRPr="00C22267">
        <w:rPr>
          <w:rFonts w:ascii="Times New Roman" w:hAnsi="Times New Roman" w:cs="Times New Roman"/>
          <w:sz w:val="28"/>
          <w:szCs w:val="24"/>
        </w:rPr>
        <w:t xml:space="preserve"> родител</w:t>
      </w:r>
      <w:r w:rsidR="006A53BB" w:rsidRPr="00C22267">
        <w:rPr>
          <w:rFonts w:ascii="Times New Roman" w:hAnsi="Times New Roman" w:cs="Times New Roman"/>
          <w:sz w:val="28"/>
          <w:szCs w:val="24"/>
        </w:rPr>
        <w:t>ей</w:t>
      </w:r>
      <w:r w:rsidRPr="00C22267">
        <w:rPr>
          <w:rFonts w:ascii="Times New Roman" w:hAnsi="Times New Roman" w:cs="Times New Roman"/>
          <w:sz w:val="28"/>
          <w:szCs w:val="24"/>
        </w:rPr>
        <w:t xml:space="preserve">, </w:t>
      </w:r>
      <w:r w:rsidR="006A53BB" w:rsidRPr="00C22267">
        <w:rPr>
          <w:rFonts w:ascii="Times New Roman" w:hAnsi="Times New Roman" w:cs="Times New Roman"/>
          <w:sz w:val="28"/>
          <w:szCs w:val="24"/>
        </w:rPr>
        <w:t xml:space="preserve">социальных </w:t>
      </w:r>
      <w:r w:rsidRPr="00C22267">
        <w:rPr>
          <w:rFonts w:ascii="Times New Roman" w:hAnsi="Times New Roman" w:cs="Times New Roman"/>
          <w:sz w:val="28"/>
          <w:szCs w:val="24"/>
        </w:rPr>
        <w:t>партнер</w:t>
      </w:r>
      <w:r w:rsidR="006A53BB" w:rsidRPr="00C22267">
        <w:rPr>
          <w:rFonts w:ascii="Times New Roman" w:hAnsi="Times New Roman" w:cs="Times New Roman"/>
          <w:sz w:val="28"/>
          <w:szCs w:val="24"/>
        </w:rPr>
        <w:t>ов</w:t>
      </w:r>
      <w:r w:rsidRPr="00C22267">
        <w:rPr>
          <w:rFonts w:ascii="Times New Roman" w:hAnsi="Times New Roman" w:cs="Times New Roman"/>
          <w:sz w:val="28"/>
          <w:szCs w:val="24"/>
        </w:rPr>
        <w:t xml:space="preserve">. </w:t>
      </w:r>
      <w:proofErr w:type="gramEnd"/>
    </w:p>
    <w:p w:rsidR="00964A60" w:rsidRPr="00C22267" w:rsidRDefault="0023462A" w:rsidP="00D341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>Воспитательная система Центра включает обучающихся в творческую деятельность по освоению основ ремесла (лозоплетение, народная кукла, соломка и проч.), фольклора, народных игр с опорой на национальные традиции народа, его культуру, национально-этническую обрядность, обычаи, привычки, стереотипы поведения.</w:t>
      </w:r>
      <w:r w:rsidR="00964A60" w:rsidRPr="00C2226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3462A" w:rsidRPr="00C22267" w:rsidRDefault="00964A60" w:rsidP="00D341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 xml:space="preserve">Принципиальная позиция педагогов Центра, </w:t>
      </w:r>
      <w:r w:rsidR="00D341C1" w:rsidRPr="00C22267">
        <w:rPr>
          <w:rFonts w:ascii="Times New Roman" w:hAnsi="Times New Roman" w:cs="Times New Roman"/>
          <w:sz w:val="28"/>
          <w:szCs w:val="24"/>
        </w:rPr>
        <w:t xml:space="preserve">воспитание у детей интереса к народным традициям и обычаям, промыслам и ремёслам, воспитание любви к родному краю, к его природе; развитие творческих способностей обучающихся, ознакомление детей со всем многообразием народной культуры, приобщение детей и родителей к природоохранной деятельности </w:t>
      </w:r>
      <w:r w:rsidRPr="00C22267">
        <w:rPr>
          <w:rFonts w:ascii="Times New Roman" w:hAnsi="Times New Roman" w:cs="Times New Roman"/>
          <w:sz w:val="28"/>
          <w:szCs w:val="24"/>
        </w:rPr>
        <w:t>способствует формированию духовно здорового человека, неразрывно связывающего свою судьбу с будущим родного края и страны, любящего свою Родину, способного встать на защиту государственных интересов России и продолжить традиции и обычаи своего народа.</w:t>
      </w:r>
    </w:p>
    <w:p w:rsidR="00886A64" w:rsidRPr="00C22267" w:rsidRDefault="00886A64" w:rsidP="00D341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2267">
        <w:rPr>
          <w:rFonts w:ascii="Times New Roman" w:hAnsi="Times New Roman" w:cs="Times New Roman"/>
          <w:sz w:val="28"/>
          <w:szCs w:val="24"/>
        </w:rPr>
        <w:t>Воспитание гражданина-патриота сегодня – есть залог гарантированного будущего для всего российского общества.</w:t>
      </w:r>
    </w:p>
    <w:sectPr w:rsidR="00886A64" w:rsidRPr="00C22267" w:rsidSect="003A1FF5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83A1D"/>
    <w:multiLevelType w:val="hybridMultilevel"/>
    <w:tmpl w:val="699C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C0226"/>
    <w:multiLevelType w:val="hybridMultilevel"/>
    <w:tmpl w:val="5054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1771C"/>
    <w:multiLevelType w:val="hybridMultilevel"/>
    <w:tmpl w:val="9CE44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2616D"/>
    <w:multiLevelType w:val="hybridMultilevel"/>
    <w:tmpl w:val="99B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B2966"/>
    <w:multiLevelType w:val="hybridMultilevel"/>
    <w:tmpl w:val="E1A8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02E97"/>
    <w:multiLevelType w:val="hybridMultilevel"/>
    <w:tmpl w:val="096E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263AC"/>
    <w:multiLevelType w:val="hybridMultilevel"/>
    <w:tmpl w:val="F7CE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752EA"/>
    <w:multiLevelType w:val="hybridMultilevel"/>
    <w:tmpl w:val="2B329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42861"/>
    <w:multiLevelType w:val="hybridMultilevel"/>
    <w:tmpl w:val="8B10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E618E"/>
    <w:multiLevelType w:val="hybridMultilevel"/>
    <w:tmpl w:val="BB80C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64D79"/>
    <w:multiLevelType w:val="hybridMultilevel"/>
    <w:tmpl w:val="B4907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C12957"/>
    <w:multiLevelType w:val="hybridMultilevel"/>
    <w:tmpl w:val="497A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255C71"/>
    <w:multiLevelType w:val="hybridMultilevel"/>
    <w:tmpl w:val="4D0C3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2F"/>
    <w:rsid w:val="0003277B"/>
    <w:rsid w:val="00127D13"/>
    <w:rsid w:val="0014588F"/>
    <w:rsid w:val="00151E0B"/>
    <w:rsid w:val="00185526"/>
    <w:rsid w:val="001C2268"/>
    <w:rsid w:val="002171D8"/>
    <w:rsid w:val="0023462A"/>
    <w:rsid w:val="00261B8D"/>
    <w:rsid w:val="00280065"/>
    <w:rsid w:val="00292109"/>
    <w:rsid w:val="00363663"/>
    <w:rsid w:val="003A1FF5"/>
    <w:rsid w:val="003C2BE0"/>
    <w:rsid w:val="00437BE8"/>
    <w:rsid w:val="004960E5"/>
    <w:rsid w:val="005276FB"/>
    <w:rsid w:val="0055082A"/>
    <w:rsid w:val="005B7869"/>
    <w:rsid w:val="006045CC"/>
    <w:rsid w:val="006415FB"/>
    <w:rsid w:val="006A53BB"/>
    <w:rsid w:val="006F6F52"/>
    <w:rsid w:val="0070052F"/>
    <w:rsid w:val="00760233"/>
    <w:rsid w:val="007C747F"/>
    <w:rsid w:val="007C7B00"/>
    <w:rsid w:val="007F47A8"/>
    <w:rsid w:val="00883018"/>
    <w:rsid w:val="00886A64"/>
    <w:rsid w:val="008F1EDF"/>
    <w:rsid w:val="009632B2"/>
    <w:rsid w:val="00963FD3"/>
    <w:rsid w:val="00964A60"/>
    <w:rsid w:val="009A6EBD"/>
    <w:rsid w:val="009F2E48"/>
    <w:rsid w:val="00A11B4E"/>
    <w:rsid w:val="00BC7511"/>
    <w:rsid w:val="00C22267"/>
    <w:rsid w:val="00C368D9"/>
    <w:rsid w:val="00C90134"/>
    <w:rsid w:val="00D148CF"/>
    <w:rsid w:val="00D240E6"/>
    <w:rsid w:val="00D341C1"/>
    <w:rsid w:val="00E203F2"/>
    <w:rsid w:val="00EF1F53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52F"/>
    <w:pPr>
      <w:ind w:left="720"/>
      <w:contextualSpacing/>
    </w:pPr>
  </w:style>
  <w:style w:type="character" w:styleId="a4">
    <w:name w:val="Strong"/>
    <w:basedOn w:val="a0"/>
    <w:uiPriority w:val="22"/>
    <w:qFormat/>
    <w:rsid w:val="007005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5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00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52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082F6-83EA-4511-AC1F-177E09D7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 - ДЭЦ рифей</dc:creator>
  <cp:lastModifiedBy>МОУ ДОД - ДЭЦ рифей</cp:lastModifiedBy>
  <cp:revision>2</cp:revision>
  <dcterms:created xsi:type="dcterms:W3CDTF">2013-12-10T08:06:00Z</dcterms:created>
  <dcterms:modified xsi:type="dcterms:W3CDTF">2013-12-10T08:06:00Z</dcterms:modified>
</cp:coreProperties>
</file>